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53" w:rsidRPr="00195110" w:rsidRDefault="00195110" w:rsidP="00195110">
      <w:pPr>
        <w:spacing w:line="640" w:lineRule="exact"/>
        <w:jc w:val="center"/>
        <w:rPr>
          <w:rFonts w:ascii="宋体" w:hAnsi="宋体"/>
          <w:b/>
          <w:kern w:val="2"/>
          <w:sz w:val="44"/>
          <w:szCs w:val="44"/>
        </w:rPr>
      </w:pPr>
      <w:r w:rsidRPr="00195110">
        <w:rPr>
          <w:rFonts w:ascii="宋体" w:hAnsi="宋体" w:cs="微软雅黑" w:hint="eastAsia"/>
          <w:b/>
          <w:kern w:val="2"/>
          <w:sz w:val="44"/>
          <w:szCs w:val="44"/>
        </w:rPr>
        <w:t>信用承诺书</w:t>
      </w:r>
    </w:p>
    <w:p w:rsidR="00195110" w:rsidRPr="00BB0DC1" w:rsidRDefault="00241C13" w:rsidP="00BB0DC1">
      <w:pPr>
        <w:spacing w:line="440" w:lineRule="exac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         </w:t>
      </w:r>
      <w:r w:rsidR="00195110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：</w:t>
      </w:r>
    </w:p>
    <w:p w:rsidR="00F07EFF" w:rsidRPr="00BB0DC1" w:rsidRDefault="00F07EFF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承诺单位（或自然人）：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 w:rsidR="00EC7CB3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:rsidR="00F07EFF" w:rsidRPr="00BB0DC1" w:rsidRDefault="00F07EFF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承诺单位（或自然人）的社会信用代码：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</w:t>
      </w:r>
      <w:r w:rsidR="00EC7CB3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:rsidR="00195110" w:rsidRPr="00BB0DC1" w:rsidRDefault="00195110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本单位（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或自然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人）参加了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项目，现按照交通运输行业信用承诺制度的有关规定，郑重</w:t>
      </w:r>
      <w:r w:rsidR="00EF537B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做出如下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承诺：</w:t>
      </w:r>
    </w:p>
    <w:p w:rsidR="00195110" w:rsidRPr="00BB0DC1" w:rsidRDefault="00195110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1、</w:t>
      </w:r>
      <w:r w:rsidR="00EF537B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所提供的资料均为合法、真实、准确、有效。</w:t>
      </w:r>
      <w:bookmarkStart w:id="0" w:name="_GoBack"/>
      <w:bookmarkEnd w:id="0"/>
    </w:p>
    <w:p w:rsidR="00EF537B" w:rsidRPr="00BB0DC1" w:rsidRDefault="00EF537B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2、</w:t>
      </w:r>
      <w:r w:rsidR="006A3CD5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严格按照国家相关法律、法规和规章制度，全面履行相关法定义务。</w:t>
      </w:r>
    </w:p>
    <w:p w:rsidR="006A3CD5" w:rsidRPr="00BB0DC1" w:rsidRDefault="006A3CD5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3、严格遵守报告制度，依法向交通运输管理部门报告项目进展/生产经营情况和法规执行情况。</w:t>
      </w:r>
    </w:p>
    <w:p w:rsidR="006A3CD5" w:rsidRPr="00BB0DC1" w:rsidRDefault="006A3CD5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4、自觉接受交通运输管理部门执法检查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，如发生违法违规行为，接受交通运输管理部门的行政处罚和其他惩戒，并依法承担相关行政、民事、刑事责任。</w:t>
      </w:r>
    </w:p>
    <w:p w:rsidR="00576514" w:rsidRPr="00BB0DC1" w:rsidRDefault="007061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5、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单位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法定代表人或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授权的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负责人已认真阅读并理解上述承诺，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并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向本单位员工作了宣讲。</w:t>
      </w:r>
    </w:p>
    <w:p w:rsidR="00576514" w:rsidRPr="00BB0DC1" w:rsidRDefault="007061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6、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同意将本承诺书进行上网公示。</w:t>
      </w:r>
    </w:p>
    <w:p w:rsidR="00967992" w:rsidRPr="00BB0DC1" w:rsidRDefault="00967992" w:rsidP="00BB0DC1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7、诚信投标，材料真实。我公司保证不出借或者借用其他企业资质，不以他人名义投标，不弄虚作假；</w:t>
      </w:r>
    </w:p>
    <w:p w:rsidR="00967992" w:rsidRPr="00BB0DC1" w:rsidRDefault="00967992" w:rsidP="00BB0DC1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>8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、遵纪守法，公平竞争。不与其他投标人相互串通、哄抬价格，不排挤其他投标人，不损害招标人的合法权益；不向评标委员会、招标人提供利益以牟取中标；</w:t>
      </w:r>
    </w:p>
    <w:p w:rsidR="00967992" w:rsidRPr="00BB0DC1" w:rsidRDefault="00967992" w:rsidP="00BB0DC1">
      <w:pPr>
        <w:topLinePunct/>
        <w:spacing w:line="440" w:lineRule="exact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 xml:space="preserve">    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9、若中标后，将按照规定及时与招标人签订中标合同，不与招标人订立有悖于投标结果的合同或协议；严格履行中标合同，不降低合同约定的质量和服务，不擅自变更、中止、终止合同，或者拒绝履行合同义务。</w:t>
      </w:r>
    </w:p>
    <w:p w:rsidR="00967992" w:rsidRPr="00BB0DC1" w:rsidRDefault="00967992" w:rsidP="00BB0DC1">
      <w:pPr>
        <w:topLinePunct/>
        <w:spacing w:line="440" w:lineRule="exact"/>
        <w:ind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若有违反以上承诺内容的行为，我公司自愿接受贵单位取消当场次中标资格及以后3个月至1年投标资格、并记入信用档案、媒体通报等处罚；给招标人造成损失的，我公司依法承担赔偿责任。</w:t>
      </w:r>
    </w:p>
    <w:p w:rsidR="00576514" w:rsidRPr="00BB0DC1" w:rsidRDefault="005765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</w:p>
    <w:p w:rsidR="00576514" w:rsidRPr="00BB0DC1" w:rsidRDefault="00576514" w:rsidP="00BB0DC1">
      <w:pPr>
        <w:spacing w:line="440" w:lineRule="exact"/>
        <w:ind w:firstLineChars="200" w:firstLine="480"/>
        <w:jc w:val="righ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承诺人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：   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（签字或盖章）</w:t>
      </w:r>
    </w:p>
    <w:p w:rsidR="007E5124" w:rsidRPr="00BB0DC1" w:rsidRDefault="00BB0DC1" w:rsidP="00BB0DC1">
      <w:pPr>
        <w:spacing w:line="440" w:lineRule="exact"/>
        <w:ind w:right="-58" w:firstLineChars="2100" w:firstLine="5040"/>
        <w:rPr>
          <w:rFonts w:ascii="宋体" w:hAnsi="宋体" w:cstheme="minorBidi"/>
          <w:color w:val="000000"/>
          <w:kern w:val="2"/>
          <w:sz w:val="24"/>
          <w:szCs w:val="24"/>
        </w:rPr>
      </w:pPr>
      <w:r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日期：       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年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月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日</w:t>
      </w:r>
    </w:p>
    <w:p w:rsidR="00BB0DC1" w:rsidRDefault="00BB0DC1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</w:p>
    <w:p w:rsidR="007E5124" w:rsidRPr="00BB0DC1" w:rsidRDefault="007E512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本承诺书一式两份，一份交承诺</w:t>
      </w:r>
      <w:r w:rsidR="007061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方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，一份由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>南京交通技师学院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留存</w:t>
      </w:r>
      <w:r w:rsidR="007061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sectPr w:rsidR="007E5124" w:rsidRPr="00BB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2D" w:rsidRDefault="0087192D" w:rsidP="00195110">
      <w:r>
        <w:separator/>
      </w:r>
    </w:p>
  </w:endnote>
  <w:endnote w:type="continuationSeparator" w:id="0">
    <w:p w:rsidR="0087192D" w:rsidRDefault="0087192D" w:rsidP="0019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2D" w:rsidRDefault="0087192D" w:rsidP="00195110">
      <w:r>
        <w:separator/>
      </w:r>
    </w:p>
  </w:footnote>
  <w:footnote w:type="continuationSeparator" w:id="0">
    <w:p w:rsidR="0087192D" w:rsidRDefault="0087192D" w:rsidP="0019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DF"/>
    <w:rsid w:val="000452AE"/>
    <w:rsid w:val="00195110"/>
    <w:rsid w:val="001F64EE"/>
    <w:rsid w:val="00241C13"/>
    <w:rsid w:val="00331A27"/>
    <w:rsid w:val="003C1DA9"/>
    <w:rsid w:val="004839DF"/>
    <w:rsid w:val="00576514"/>
    <w:rsid w:val="00597353"/>
    <w:rsid w:val="00601B2F"/>
    <w:rsid w:val="0061642F"/>
    <w:rsid w:val="00685FCA"/>
    <w:rsid w:val="006A3CD5"/>
    <w:rsid w:val="00706114"/>
    <w:rsid w:val="007919AF"/>
    <w:rsid w:val="007E3F42"/>
    <w:rsid w:val="007E5124"/>
    <w:rsid w:val="008504D8"/>
    <w:rsid w:val="0087192D"/>
    <w:rsid w:val="008D632F"/>
    <w:rsid w:val="00967992"/>
    <w:rsid w:val="00997D25"/>
    <w:rsid w:val="00A239A6"/>
    <w:rsid w:val="00A955D8"/>
    <w:rsid w:val="00AE62B1"/>
    <w:rsid w:val="00BB0DC1"/>
    <w:rsid w:val="00D77689"/>
    <w:rsid w:val="00D93D48"/>
    <w:rsid w:val="00DE588B"/>
    <w:rsid w:val="00E3243C"/>
    <w:rsid w:val="00EC7CB3"/>
    <w:rsid w:val="00EF537B"/>
    <w:rsid w:val="00F07EFF"/>
    <w:rsid w:val="00F41ED3"/>
    <w:rsid w:val="00FA0A1D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张引</dc:creator>
  <cp:lastModifiedBy>未定义</cp:lastModifiedBy>
  <cp:revision>2</cp:revision>
  <cp:lastPrinted>2017-12-01T01:45:00Z</cp:lastPrinted>
  <dcterms:created xsi:type="dcterms:W3CDTF">2019-07-30T07:44:00Z</dcterms:created>
  <dcterms:modified xsi:type="dcterms:W3CDTF">2019-07-30T07:44:00Z</dcterms:modified>
</cp:coreProperties>
</file>